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72" w:rsidRPr="00B52772" w:rsidRDefault="00B52772" w:rsidP="00B52772">
      <w:pPr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bookmarkStart w:id="0" w:name="_GoBack"/>
      <w:bookmarkEnd w:id="0"/>
      <w:r w:rsidRPr="00B52772">
        <w:rPr>
          <w:rFonts w:ascii="Calibri" w:hAnsi="Calibri" w:cs="Calibri"/>
          <w:b/>
          <w:sz w:val="22"/>
          <w:szCs w:val="22"/>
          <w:u w:val="single"/>
          <w:lang w:eastAsia="en-US"/>
        </w:rPr>
        <w:t>General Data Extraction Service (GPES) - CVDPREVENT Audit</w:t>
      </w:r>
    </w:p>
    <w:p w:rsidR="00BE1609" w:rsidRDefault="00BE1609"/>
    <w:p w:rsidR="00B52772" w:rsidRDefault="00B52772" w:rsidP="00B52772">
      <w:pPr>
        <w:rPr>
          <w:rFonts w:ascii="Arial" w:hAnsi="Arial" w:cs="Arial"/>
          <w:sz w:val="20"/>
          <w:szCs w:val="20"/>
          <w:lang w:eastAsia="en-US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  <w:lang w:eastAsia="en-US"/>
        </w:rPr>
        <w:t>Purpose :</w:t>
      </w:r>
      <w:proofErr w:type="gramEnd"/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NHS England has directed NHS Digital to collect and analyse data in connection with Cardiovascular Disease Prevention Audit (referred hereafter to as “CVDPREVENT Audit”).</w:t>
      </w:r>
    </w:p>
    <w:p w:rsidR="00B52772" w:rsidRDefault="00B52772" w:rsidP="00B52772">
      <w:pPr>
        <w:rPr>
          <w:rFonts w:ascii="Arial" w:hAnsi="Arial" w:cs="Arial"/>
          <w:sz w:val="20"/>
          <w:szCs w:val="20"/>
          <w:lang w:eastAsia="en-US"/>
        </w:rPr>
      </w:pPr>
    </w:p>
    <w:p w:rsidR="00B52772" w:rsidRDefault="00B52772" w:rsidP="00B52772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The NHS Long Term Plan identifies cardiovascular disease (CVD) as a clinical priority and the single biggest condition where lives can be saved by the NHS over the next 10 years. CVD causes a quarter of all deaths in the UK.</w:t>
      </w:r>
    </w:p>
    <w:p w:rsidR="00B52772" w:rsidRDefault="00B52772" w:rsidP="00B52772">
      <w:pPr>
        <w:rPr>
          <w:rFonts w:ascii="Arial" w:hAnsi="Arial" w:cs="Arial"/>
          <w:sz w:val="20"/>
          <w:szCs w:val="20"/>
          <w:lang w:eastAsia="en-US"/>
        </w:rPr>
      </w:pPr>
    </w:p>
    <w:p w:rsidR="00B52772" w:rsidRDefault="00B52772" w:rsidP="00B52772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This General Practice Extraction Service (GPES) data will be extracted as an initial full-year extract of data and thereafter as an extract on a quarterly basis. The first extract </w:t>
      </w:r>
      <w:proofErr w:type="gramStart"/>
      <w:r>
        <w:rPr>
          <w:rFonts w:ascii="Arial" w:hAnsi="Arial" w:cs="Arial"/>
          <w:sz w:val="20"/>
          <w:szCs w:val="20"/>
          <w:lang w:eastAsia="en-US"/>
        </w:rPr>
        <w:t>is scheduled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to take place in the second half of 2020-21 financial year and will cover the previous financial year of 2019-20.</w:t>
      </w:r>
    </w:p>
    <w:p w:rsidR="00B52772" w:rsidRDefault="00B52772" w:rsidP="00B52772">
      <w:pPr>
        <w:rPr>
          <w:rFonts w:ascii="Arial" w:hAnsi="Arial" w:cs="Arial"/>
          <w:sz w:val="20"/>
          <w:szCs w:val="20"/>
          <w:lang w:eastAsia="en-US"/>
        </w:rPr>
      </w:pPr>
    </w:p>
    <w:p w:rsidR="00B52772" w:rsidRDefault="00B52772" w:rsidP="00B52772">
      <w:pPr>
        <w:shd w:val="clear" w:color="auto" w:fill="FFFFFF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Legal Basis</w:t>
      </w:r>
      <w:r>
        <w:rPr>
          <w:rFonts w:ascii="Arial" w:hAnsi="Arial" w:cs="Arial"/>
          <w:sz w:val="20"/>
          <w:szCs w:val="20"/>
          <w:lang w:eastAsia="en-US"/>
        </w:rPr>
        <w:t xml:space="preserve">: </w:t>
      </w:r>
      <w:r>
        <w:rPr>
          <w:rFonts w:ascii="Arial" w:hAnsi="Arial" w:cs="Arial"/>
          <w:sz w:val="20"/>
          <w:szCs w:val="20"/>
          <w:shd w:val="clear" w:color="auto" w:fill="F0F4F5"/>
          <w:lang w:eastAsia="en-US"/>
        </w:rPr>
        <w:t>All GP Practices in England are legally required to share data with NHS Digital for this purpose under section 259(1</w:t>
      </w:r>
      <w:proofErr w:type="gramStart"/>
      <w:r>
        <w:rPr>
          <w:rFonts w:ascii="Arial" w:hAnsi="Arial" w:cs="Arial"/>
          <w:sz w:val="20"/>
          <w:szCs w:val="20"/>
          <w:shd w:val="clear" w:color="auto" w:fill="F0F4F5"/>
          <w:lang w:eastAsia="en-US"/>
        </w:rPr>
        <w:t>)(</w:t>
      </w:r>
      <w:proofErr w:type="gramEnd"/>
      <w:r>
        <w:rPr>
          <w:rFonts w:ascii="Arial" w:hAnsi="Arial" w:cs="Arial"/>
          <w:sz w:val="20"/>
          <w:szCs w:val="20"/>
          <w:shd w:val="clear" w:color="auto" w:fill="F0F4F5"/>
          <w:lang w:eastAsia="en-US"/>
        </w:rPr>
        <w:t>a) and (5) of the 2012 Act</w:t>
      </w:r>
    </w:p>
    <w:p w:rsidR="00B52772" w:rsidRDefault="00B52772" w:rsidP="00B52772">
      <w:pPr>
        <w:shd w:val="clear" w:color="auto" w:fill="FFFFFF"/>
        <w:rPr>
          <w:rFonts w:ascii="Arial" w:hAnsi="Arial" w:cs="Arial"/>
          <w:sz w:val="20"/>
          <w:szCs w:val="20"/>
          <w:shd w:val="clear" w:color="auto" w:fill="F0F4F5"/>
          <w:lang w:eastAsia="en-US"/>
        </w:rPr>
      </w:pPr>
    </w:p>
    <w:p w:rsidR="00B52772" w:rsidRDefault="00B52772" w:rsidP="00B52772">
      <w:pPr>
        <w:shd w:val="clear" w:color="auto" w:fill="FFFFFF"/>
        <w:rPr>
          <w:rFonts w:ascii="Arial" w:hAnsi="Arial" w:cs="Arial"/>
          <w:sz w:val="20"/>
          <w:szCs w:val="20"/>
          <w:shd w:val="clear" w:color="auto" w:fill="F0F4F5"/>
          <w:lang w:eastAsia="en-US"/>
        </w:rPr>
      </w:pPr>
      <w:r>
        <w:rPr>
          <w:rFonts w:ascii="Arial" w:hAnsi="Arial" w:cs="Arial"/>
          <w:sz w:val="20"/>
          <w:szCs w:val="20"/>
          <w:shd w:val="clear" w:color="auto" w:fill="F0F4F5"/>
          <w:lang w:eastAsia="en-US"/>
        </w:rPr>
        <w:t xml:space="preserve">More information on this data extraction can be found </w:t>
      </w:r>
      <w:hyperlink r:id="rId4" w:history="1">
        <w:r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0F4F5"/>
            <w:lang w:eastAsia="en-US"/>
          </w:rPr>
          <w:t>here</w:t>
        </w:r>
      </w:hyperlink>
    </w:p>
    <w:p w:rsidR="00B52772" w:rsidRDefault="00B52772" w:rsidP="00B52772">
      <w:pPr>
        <w:shd w:val="clear" w:color="auto" w:fill="FFFFFF"/>
        <w:rPr>
          <w:rFonts w:ascii="Arial" w:hAnsi="Arial" w:cs="Arial"/>
          <w:sz w:val="20"/>
          <w:szCs w:val="20"/>
          <w:shd w:val="clear" w:color="auto" w:fill="F0F4F5"/>
          <w:lang w:eastAsia="en-US"/>
        </w:rPr>
      </w:pPr>
    </w:p>
    <w:p w:rsidR="00B52772" w:rsidRDefault="00B52772" w:rsidP="00B52772">
      <w:r>
        <w:rPr>
          <w:rFonts w:ascii="Arial" w:hAnsi="Arial" w:cs="Arial"/>
          <w:b/>
          <w:bCs/>
          <w:sz w:val="20"/>
          <w:szCs w:val="20"/>
          <w:shd w:val="clear" w:color="auto" w:fill="F0F4F5"/>
          <w:lang w:eastAsia="en-US"/>
        </w:rPr>
        <w:t>Processor</w:t>
      </w:r>
      <w:r>
        <w:rPr>
          <w:rFonts w:ascii="Arial" w:hAnsi="Arial" w:cs="Arial"/>
          <w:sz w:val="20"/>
          <w:szCs w:val="20"/>
          <w:shd w:val="clear" w:color="auto" w:fill="F0F4F5"/>
          <w:lang w:eastAsia="en-US"/>
        </w:rPr>
        <w:t>:</w:t>
      </w:r>
      <w:r>
        <w:rPr>
          <w:rFonts w:ascii="Arial" w:hAnsi="Arial" w:cs="Arial"/>
          <w:sz w:val="22"/>
          <w:szCs w:val="22"/>
          <w:shd w:val="clear" w:color="auto" w:fill="F0F4F5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0F4F5"/>
          <w:lang w:eastAsia="en-US"/>
        </w:rPr>
        <w:t>NHS Digital</w:t>
      </w:r>
    </w:p>
    <w:sectPr w:rsidR="00B52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72"/>
    <w:rsid w:val="007037DC"/>
    <w:rsid w:val="00B52772"/>
    <w:rsid w:val="00B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F05B44-E40B-487D-8926-D41612D4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72"/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772"/>
    <w:rPr>
      <w:color w:val="0054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.nhs.uk/about-nhs-digital/corporate-information-and-documents/directions-and-data-provision-notices/data-provision-notices-dpns/cardiovascular-disease-prevention-audit?_cldee=YW5uYS5jcmVzc2V5QG5ocy5uZXQ%3d&amp;recipientid=lead-3f1b8087270deb11a812000d3a86b23d-6b9e859353374ccba6b3316066a5476e&amp;esid=6e5380d6-c004-eb11-a813-000d3a86d6f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Newman</dc:creator>
  <cp:lastModifiedBy>Eldridge, Julie</cp:lastModifiedBy>
  <cp:revision>2</cp:revision>
  <dcterms:created xsi:type="dcterms:W3CDTF">2022-02-08T13:34:00Z</dcterms:created>
  <dcterms:modified xsi:type="dcterms:W3CDTF">2022-02-08T13:34:00Z</dcterms:modified>
</cp:coreProperties>
</file>